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16sdtfl w16du wp14">
  <w:body>
    <w:p w:rsidRPr="00E427FB" w:rsidR="00C41F09" w:rsidP="0628FB52" w:rsidRDefault="00A919F5" w14:paraId="2759BB54" w14:textId="79531D86">
      <w:pPr>
        <w:rPr>
          <w:rFonts w:ascii="Aptos" w:hAnsi="Aptos"/>
          <w:b/>
          <w:bCs/>
          <w:color w:val="002060"/>
          <w:sz w:val="36"/>
          <w:szCs w:val="36"/>
        </w:rPr>
      </w:pPr>
      <w:r w:rsidRPr="00E427FB">
        <w:rPr>
          <w:rStyle w:val="wacimagecontainer"/>
          <w:rFonts w:ascii="Aptos" w:hAnsi="Aptos" w:cstheme="minorHAnsi"/>
          <w:noProof/>
          <w:color w:val="002060"/>
          <w:shd w:val="clear" w:color="auto" w:fill="FFFFFF"/>
        </w:rPr>
        <w:drawing>
          <wp:anchor distT="0" distB="0" distL="114300" distR="114300" simplePos="0" relativeHeight="251658240" behindDoc="0" locked="0" layoutInCell="1" allowOverlap="1" wp14:anchorId="5B2D9BA0" wp14:editId="6F5BC35F">
            <wp:simplePos x="0" y="0"/>
            <wp:positionH relativeFrom="column">
              <wp:posOffset>4886325</wp:posOffset>
            </wp:positionH>
            <wp:positionV relativeFrom="paragraph">
              <wp:posOffset>-66675</wp:posOffset>
            </wp:positionV>
            <wp:extent cx="1605626" cy="855878"/>
            <wp:effectExtent l="0" t="0" r="0" b="1905"/>
            <wp:wrapNone/>
            <wp:docPr id="1" name="Picture 1" descr="Shape, arrow&#10;&#10;Description automatically generated with medium confidence">
              <a:extLst xmlns:a="http://schemas.openxmlformats.org/drawingml/2006/main">
                <a:ext uri="{FF2B5EF4-FFF2-40B4-BE49-F238E27FC236}">
                  <a16:creationId xmlns:a16="http://schemas.microsoft.com/office/drawing/2014/main" id="{8CD0EC2C-9816-473A-A801-9AA2E68911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arrow&#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626" cy="855878"/>
                    </a:xfrm>
                    <a:prstGeom prst="rect">
                      <a:avLst/>
                    </a:prstGeom>
                    <a:noFill/>
                    <a:ln>
                      <a:noFill/>
                    </a:ln>
                  </pic:spPr>
                </pic:pic>
              </a:graphicData>
            </a:graphic>
          </wp:anchor>
        </w:drawing>
      </w:r>
      <w:r w:rsidRPr="00E427FB" w:rsidR="00881F7F">
        <w:rPr>
          <w:rFonts w:ascii="Aptos" w:hAnsi="Aptos"/>
          <w:b/>
          <w:bCs/>
          <w:color w:val="002060"/>
          <w:sz w:val="36"/>
          <w:szCs w:val="36"/>
        </w:rPr>
        <w:t>OUR PET</w:t>
      </w:r>
      <w:r w:rsidRPr="00E427FB" w:rsidR="6822C45C">
        <w:rPr>
          <w:rFonts w:ascii="Aptos" w:hAnsi="Aptos"/>
          <w:b/>
          <w:bCs/>
          <w:color w:val="002060"/>
          <w:sz w:val="36"/>
          <w:szCs w:val="36"/>
        </w:rPr>
        <w:t xml:space="preserve"> POLICY</w:t>
      </w:r>
    </w:p>
    <w:p w:rsidRPr="00E427FB" w:rsidR="00C41F09" w:rsidP="00E427FB" w:rsidRDefault="00C41F09" w14:paraId="6053F565" w14:textId="6641E2CB">
      <w:pPr>
        <w:spacing w:line="240" w:lineRule="auto"/>
        <w:rPr>
          <w:rFonts w:ascii="Aptos" w:hAnsi="Aptos"/>
          <w:color w:val="002060"/>
          <w:sz w:val="32"/>
          <w:szCs w:val="32"/>
        </w:rPr>
      </w:pPr>
      <w:r w:rsidRPr="00E427FB">
        <w:rPr>
          <w:rFonts w:ascii="Aptos" w:hAnsi="Aptos"/>
          <w:color w:val="002060"/>
          <w:sz w:val="32"/>
          <w:szCs w:val="32"/>
        </w:rPr>
        <w:t>We look forward to welcoming you and your</w:t>
      </w:r>
      <w:r w:rsidRPr="00E427FB" w:rsidR="00E427FB">
        <w:rPr>
          <w:rFonts w:ascii="Aptos" w:hAnsi="Aptos"/>
          <w:color w:val="002060"/>
          <w:sz w:val="32"/>
          <w:szCs w:val="32"/>
        </w:rPr>
        <w:br/>
      </w:r>
      <w:r w:rsidRPr="00E427FB">
        <w:rPr>
          <w:rFonts w:ascii="Aptos" w:hAnsi="Aptos"/>
          <w:color w:val="002060"/>
          <w:sz w:val="32"/>
          <w:szCs w:val="32"/>
        </w:rPr>
        <w:t>well-behaved</w:t>
      </w:r>
      <w:r w:rsidRPr="00E427FB" w:rsidR="00E427FB">
        <w:rPr>
          <w:rFonts w:ascii="Aptos" w:hAnsi="Aptos"/>
          <w:color w:val="002060"/>
          <w:sz w:val="32"/>
          <w:szCs w:val="32"/>
        </w:rPr>
        <w:t xml:space="preserve"> </w:t>
      </w:r>
      <w:r w:rsidRPr="00E427FB" w:rsidR="00881F7F">
        <w:rPr>
          <w:rFonts w:ascii="Aptos" w:hAnsi="Aptos"/>
          <w:color w:val="002060"/>
          <w:sz w:val="32"/>
          <w:szCs w:val="32"/>
        </w:rPr>
        <w:t>pet</w:t>
      </w:r>
      <w:r w:rsidRPr="00E427FB">
        <w:rPr>
          <w:rFonts w:ascii="Aptos" w:hAnsi="Aptos"/>
          <w:color w:val="002060"/>
          <w:sz w:val="32"/>
          <w:szCs w:val="32"/>
        </w:rPr>
        <w:t xml:space="preserve"> to Glenmore Lodge.</w:t>
      </w:r>
    </w:p>
    <w:p w:rsidRPr="00D0254B" w:rsidR="00C41F09" w:rsidP="00E427FB" w:rsidRDefault="00C41F09" w14:paraId="0FFA15BC" w14:textId="55373768">
      <w:pPr>
        <w:spacing w:line="276" w:lineRule="auto"/>
        <w:rPr>
          <w:rFonts w:ascii="Arial" w:hAnsi="Arial" w:cs="Arial"/>
        </w:rPr>
      </w:pPr>
      <w:r w:rsidRPr="00D0254B">
        <w:rPr>
          <w:rFonts w:ascii="Arial" w:hAnsi="Arial" w:cs="Arial"/>
        </w:rPr>
        <w:t xml:space="preserve">We have a limited number of </w:t>
      </w:r>
      <w:r w:rsidRPr="00D0254B" w:rsidR="00881F7F">
        <w:rPr>
          <w:rFonts w:ascii="Arial" w:hAnsi="Arial" w:cs="Arial"/>
        </w:rPr>
        <w:t>pet</w:t>
      </w:r>
      <w:r w:rsidRPr="00D0254B">
        <w:rPr>
          <w:rFonts w:ascii="Arial" w:hAnsi="Arial" w:cs="Arial"/>
        </w:rPr>
        <w:t xml:space="preserve"> friendly bedrooms; please ensure you ask for a </w:t>
      </w:r>
      <w:r w:rsidRPr="00D0254B" w:rsidR="00881F7F">
        <w:rPr>
          <w:rFonts w:ascii="Arial" w:hAnsi="Arial" w:cs="Arial"/>
        </w:rPr>
        <w:t>pet</w:t>
      </w:r>
      <w:r w:rsidRPr="00D0254B">
        <w:rPr>
          <w:rFonts w:ascii="Arial" w:hAnsi="Arial" w:cs="Arial"/>
        </w:rPr>
        <w:t xml:space="preserve"> friendly room when making your booking. Pets will only be accepted on a prebooked basis. We regret that guests who arrive without advance notification of bringing a </w:t>
      </w:r>
      <w:r w:rsidRPr="00D0254B" w:rsidR="006534DB">
        <w:rPr>
          <w:rFonts w:ascii="Arial" w:hAnsi="Arial" w:cs="Arial"/>
        </w:rPr>
        <w:t>pet</w:t>
      </w:r>
      <w:r w:rsidRPr="00D0254B">
        <w:rPr>
          <w:rFonts w:ascii="Arial" w:hAnsi="Arial" w:cs="Arial"/>
        </w:rPr>
        <w:t xml:space="preserve"> may not be accepted, due to a lack of availability of </w:t>
      </w:r>
      <w:r w:rsidRPr="00D0254B" w:rsidR="006534DB">
        <w:rPr>
          <w:rFonts w:ascii="Arial" w:hAnsi="Arial" w:cs="Arial"/>
        </w:rPr>
        <w:t>pet</w:t>
      </w:r>
      <w:r w:rsidRPr="00D0254B">
        <w:rPr>
          <w:rFonts w:ascii="Arial" w:hAnsi="Arial" w:cs="Arial"/>
        </w:rPr>
        <w:t>-friendly rooms.</w:t>
      </w:r>
    </w:p>
    <w:p w:rsidRPr="00D0254B" w:rsidR="00C41F09" w:rsidP="00D0254B" w:rsidRDefault="00C41F09" w14:paraId="0820924F" w14:textId="77777777">
      <w:pPr>
        <w:spacing w:after="80" w:line="276" w:lineRule="auto"/>
        <w:rPr>
          <w:rFonts w:ascii="Arial" w:hAnsi="Arial" w:cs="Arial"/>
          <w:b/>
          <w:bCs/>
          <w:color w:val="002060"/>
        </w:rPr>
      </w:pPr>
      <w:r w:rsidRPr="00D0254B">
        <w:rPr>
          <w:rFonts w:ascii="Arial" w:hAnsi="Arial" w:cs="Arial"/>
          <w:b/>
          <w:bCs/>
          <w:color w:val="002060"/>
        </w:rPr>
        <w:t>Fees</w:t>
      </w:r>
    </w:p>
    <w:p w:rsidRPr="00D0254B" w:rsidR="00C41F09" w:rsidP="32FA7488" w:rsidRDefault="00C41F09" w14:paraId="64999F56" w14:textId="495A29A5">
      <w:pPr>
        <w:pStyle w:val="ListParagraph"/>
        <w:numPr>
          <w:ilvl w:val="0"/>
          <w:numId w:val="2"/>
        </w:numPr>
        <w:spacing w:after="60" w:line="276" w:lineRule="auto"/>
        <w:ind w:left="284" w:hanging="284"/>
        <w:rPr>
          <w:rFonts w:ascii="Arial" w:hAnsi="Arial" w:cs="Arial"/>
        </w:rPr>
      </w:pPr>
      <w:r w:rsidRPr="2978DD38" w:rsidR="00C41F09">
        <w:rPr>
          <w:rFonts w:ascii="Arial" w:hAnsi="Arial" w:cs="Arial"/>
        </w:rPr>
        <w:t>We charge a small cost of £2</w:t>
      </w:r>
      <w:r w:rsidRPr="2978DD38" w:rsidR="486D9FCB">
        <w:rPr>
          <w:rFonts w:ascii="Arial" w:hAnsi="Arial" w:cs="Arial"/>
        </w:rPr>
        <w:t>5</w:t>
      </w:r>
      <w:r w:rsidRPr="2978DD38" w:rsidR="1831D5C8">
        <w:rPr>
          <w:rFonts w:ascii="Arial" w:hAnsi="Arial" w:cs="Arial"/>
        </w:rPr>
        <w:t>.00</w:t>
      </w:r>
      <w:r w:rsidRPr="2978DD38" w:rsidR="00C41F09">
        <w:rPr>
          <w:rFonts w:ascii="Arial" w:hAnsi="Arial" w:cs="Arial"/>
        </w:rPr>
        <w:t xml:space="preserve"> per stay to cover </w:t>
      </w:r>
      <w:r w:rsidRPr="2978DD38" w:rsidR="00C41F09">
        <w:rPr>
          <w:rFonts w:ascii="Arial" w:hAnsi="Arial" w:cs="Arial"/>
        </w:rPr>
        <w:t>additional</w:t>
      </w:r>
      <w:r w:rsidRPr="2978DD38" w:rsidR="00C41F09">
        <w:rPr>
          <w:rFonts w:ascii="Arial" w:hAnsi="Arial" w:cs="Arial"/>
        </w:rPr>
        <w:t xml:space="preserve"> cleaning. </w:t>
      </w:r>
    </w:p>
    <w:p w:rsidRPr="00D0254B" w:rsidR="00C41F09" w:rsidP="00D0254B" w:rsidRDefault="00C41F09" w14:paraId="7482A0BF" w14:textId="5C0A20BE">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rPr>
        <w:t xml:space="preserve">We appreciate that most people are responsible owners and </w:t>
      </w:r>
      <w:r w:rsidRPr="00D0254B" w:rsidR="006534DB">
        <w:rPr>
          <w:rFonts w:ascii="Arial" w:hAnsi="Arial" w:cs="Arial"/>
        </w:rPr>
        <w:t>pets</w:t>
      </w:r>
      <w:r w:rsidRPr="00D0254B">
        <w:rPr>
          <w:rFonts w:ascii="Arial" w:hAnsi="Arial" w:cs="Arial"/>
        </w:rPr>
        <w:t xml:space="preserve"> are well behaved for most of the time, but accidents do happen. Should we feel a deep clean of your room is needed, or fixtures and soft furnishings </w:t>
      </w:r>
      <w:r w:rsidRPr="00D0254B" w:rsidR="00DF0B6B">
        <w:rPr>
          <w:rFonts w:ascii="Arial" w:hAnsi="Arial" w:cs="Arial"/>
        </w:rPr>
        <w:t>need</w:t>
      </w:r>
      <w:r w:rsidRPr="00D0254B">
        <w:rPr>
          <w:rFonts w:ascii="Arial" w:hAnsi="Arial" w:cs="Arial"/>
        </w:rPr>
        <w:t xml:space="preserve"> to be replaced, this will be discussed with you and charged </w:t>
      </w:r>
      <w:r w:rsidRPr="00D0254B" w:rsidR="706274D9">
        <w:rPr>
          <w:rFonts w:ascii="Arial" w:hAnsi="Arial" w:cs="Arial"/>
        </w:rPr>
        <w:t>accordingly.</w:t>
      </w:r>
    </w:p>
    <w:p w:rsidRPr="00D0254B" w:rsidR="000263DA" w:rsidP="00D0254B" w:rsidRDefault="000263DA" w14:paraId="5ED46808" w14:textId="77777777">
      <w:pPr>
        <w:spacing w:before="120" w:after="80" w:line="276" w:lineRule="auto"/>
        <w:rPr>
          <w:rFonts w:ascii="Arial" w:hAnsi="Arial" w:cs="Arial"/>
          <w:b/>
          <w:bCs/>
          <w:color w:val="002060"/>
        </w:rPr>
      </w:pPr>
      <w:r w:rsidRPr="00D0254B">
        <w:rPr>
          <w:rFonts w:ascii="Arial" w:hAnsi="Arial" w:cs="Arial"/>
          <w:b/>
          <w:bCs/>
          <w:color w:val="002060"/>
        </w:rPr>
        <w:t>Our Pet-Friendly Policy</w:t>
      </w:r>
    </w:p>
    <w:p w:rsidRPr="00D0254B" w:rsidR="000263DA" w:rsidP="00D0254B" w:rsidRDefault="000263DA" w14:paraId="15A7E8FB" w14:textId="721DD72C">
      <w:pPr>
        <w:spacing w:after="80" w:line="276" w:lineRule="auto"/>
        <w:rPr>
          <w:rFonts w:ascii="Arial" w:hAnsi="Arial" w:cs="Arial"/>
        </w:rPr>
      </w:pPr>
      <w:r w:rsidRPr="00D0254B">
        <w:rPr>
          <w:rFonts w:ascii="Arial" w:hAnsi="Arial" w:cs="Arial"/>
        </w:rPr>
        <w:t>We are happy to welcome your pets! Please review our policy for bringing your pet to our hotel:</w:t>
      </w:r>
    </w:p>
    <w:p w:rsidRPr="00D0254B" w:rsidR="000263DA" w:rsidP="00D0254B" w:rsidRDefault="000263DA" w14:paraId="65A19223"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Pet Limit:</w:t>
      </w:r>
      <w:r w:rsidRPr="00D0254B">
        <w:rPr>
          <w:rFonts w:ascii="Arial" w:hAnsi="Arial" w:cs="Arial"/>
        </w:rPr>
        <w:t xml:space="preserve"> Up to two pets of any reasonable size are permitted per room.</w:t>
      </w:r>
    </w:p>
    <w:p w:rsidRPr="00D0254B" w:rsidR="000263DA" w:rsidP="00D0254B" w:rsidRDefault="000263DA" w14:paraId="02704852"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Essential Supplies</w:t>
      </w:r>
      <w:r w:rsidRPr="00D0254B">
        <w:rPr>
          <w:rFonts w:ascii="Arial" w:hAnsi="Arial" w:cs="Arial"/>
        </w:rPr>
        <w:t>: Please bring your pet's own bed, blankets, food, and bowls.</w:t>
      </w:r>
    </w:p>
    <w:p w:rsidRPr="00D0254B" w:rsidR="000263DA" w:rsidP="00D0254B" w:rsidRDefault="000263DA" w14:paraId="28933214"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Furniture &amp; Bedding</w:t>
      </w:r>
      <w:r w:rsidRPr="00D0254B">
        <w:rPr>
          <w:rFonts w:ascii="Arial" w:hAnsi="Arial" w:cs="Arial"/>
        </w:rPr>
        <w:t>: Kindly refrain from allowing your pet to climb on the furniture or bed.</w:t>
      </w:r>
    </w:p>
    <w:p w:rsidRPr="00D0254B" w:rsidR="000263DA" w:rsidP="00D0254B" w:rsidRDefault="000263DA" w14:paraId="31F4FD44"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Unattended Pets</w:t>
      </w:r>
      <w:r w:rsidRPr="00D0254B">
        <w:rPr>
          <w:rFonts w:ascii="Arial" w:hAnsi="Arial" w:cs="Arial"/>
        </w:rPr>
        <w:t>: For the safety and comfort of all guests, please do not leave your pet unattended in your room.</w:t>
      </w:r>
    </w:p>
    <w:p w:rsidRPr="00D0254B" w:rsidR="000263DA" w:rsidP="00D0254B" w:rsidRDefault="000263DA" w14:paraId="1EA4D593"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Cleaning</w:t>
      </w:r>
      <w:r w:rsidRPr="00D0254B">
        <w:rPr>
          <w:rFonts w:ascii="Arial" w:hAnsi="Arial" w:cs="Arial"/>
        </w:rPr>
        <w:t>: An outdoor tap is available for cleaning your pet’s paws. Please make sure to remove any excess mud or water from your pet before entering your room.</w:t>
      </w:r>
    </w:p>
    <w:p w:rsidRPr="00D0254B" w:rsidR="000263DA" w:rsidP="00D0254B" w:rsidRDefault="000263DA" w14:paraId="34A220E6"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Drying &amp; Wiping</w:t>
      </w:r>
      <w:r w:rsidRPr="00D0254B">
        <w:rPr>
          <w:rFonts w:ascii="Arial" w:hAnsi="Arial" w:cs="Arial"/>
        </w:rPr>
        <w:t>: Your pet-friendly room will provide a towel for drying or wiping your pet.</w:t>
      </w:r>
    </w:p>
    <w:p w:rsidRPr="00D0254B" w:rsidR="000263DA" w:rsidP="00D0254B" w:rsidRDefault="000263DA" w14:paraId="4AD4EFBF"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Grooming &amp; Bathing:</w:t>
      </w:r>
      <w:r w:rsidRPr="00D0254B">
        <w:rPr>
          <w:rFonts w:ascii="Arial" w:hAnsi="Arial" w:cs="Arial"/>
        </w:rPr>
        <w:t xml:space="preserve"> Pets must not be bathed or groomed in the room.</w:t>
      </w:r>
    </w:p>
    <w:p w:rsidRPr="00D0254B" w:rsidR="000263DA" w:rsidP="00D0254B" w:rsidRDefault="000263DA" w14:paraId="65FE4435"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Waste Disposal</w:t>
      </w:r>
      <w:r w:rsidRPr="00D0254B">
        <w:rPr>
          <w:rFonts w:ascii="Arial" w:hAnsi="Arial" w:cs="Arial"/>
        </w:rPr>
        <w:t>: Please ensure your pet relieves itself outside and clean up after them. Waste disposal bins are located at the back of the transit bay. Waste bags are available at Reception if needed.</w:t>
      </w:r>
    </w:p>
    <w:p w:rsidRPr="00D0254B" w:rsidR="000263DA" w:rsidP="00D0254B" w:rsidRDefault="000263DA" w14:paraId="668B8C94"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Public Areas</w:t>
      </w:r>
      <w:r w:rsidRPr="00D0254B">
        <w:rPr>
          <w:rFonts w:ascii="Arial" w:hAnsi="Arial" w:cs="Arial"/>
        </w:rPr>
        <w:t xml:space="preserve">: Well-mannered pets are welcome in public areas (excluding the Dining Room) </w:t>
      </w:r>
      <w:proofErr w:type="gramStart"/>
      <w:r w:rsidRPr="00D0254B">
        <w:rPr>
          <w:rFonts w:ascii="Arial" w:hAnsi="Arial" w:cs="Arial"/>
        </w:rPr>
        <w:t>as long as</w:t>
      </w:r>
      <w:proofErr w:type="gramEnd"/>
      <w:r w:rsidRPr="00D0254B">
        <w:rPr>
          <w:rFonts w:ascii="Arial" w:hAnsi="Arial" w:cs="Arial"/>
        </w:rPr>
        <w:t xml:space="preserve"> they are kept on a leash.</w:t>
      </w:r>
    </w:p>
    <w:p w:rsidRPr="00D0254B" w:rsidR="000263DA" w:rsidP="00D0254B" w:rsidRDefault="000263DA" w14:paraId="129CF61D"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Dining Room</w:t>
      </w:r>
      <w:r w:rsidRPr="00D0254B">
        <w:rPr>
          <w:rFonts w:ascii="Arial" w:hAnsi="Arial" w:cs="Arial"/>
        </w:rPr>
        <w:t>: Unfortunately, pets are not allowed in our Dining Room.</w:t>
      </w:r>
    </w:p>
    <w:p w:rsidRPr="00D0254B" w:rsidR="000263DA" w:rsidP="00D0254B" w:rsidRDefault="000263DA" w14:paraId="2A9A830A"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Noise &amp; Nuisance:</w:t>
      </w:r>
      <w:r w:rsidRPr="00D0254B">
        <w:rPr>
          <w:rFonts w:ascii="Arial" w:hAnsi="Arial" w:cs="Arial"/>
        </w:rPr>
        <w:t xml:space="preserve"> We reserve the right to remove pets that are disruptive or excessively noisy at any point during your stay.</w:t>
      </w:r>
    </w:p>
    <w:p w:rsidRPr="00D0254B" w:rsidR="000263DA" w:rsidP="00D0254B" w:rsidRDefault="000263DA" w14:paraId="04A1DB92" w14:textId="77777777">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Owner Responsibility</w:t>
      </w:r>
      <w:r w:rsidRPr="00D0254B">
        <w:rPr>
          <w:rFonts w:ascii="Arial" w:hAnsi="Arial" w:cs="Arial"/>
        </w:rPr>
        <w:t>: As the pet owner, you are fully responsible for your pet and any damages or injuries they may cause.</w:t>
      </w:r>
    </w:p>
    <w:p w:rsidRPr="00D0254B" w:rsidR="000263DA" w:rsidP="00D0254B" w:rsidRDefault="000263DA" w14:paraId="507127B6" w14:textId="02AE4462">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Management Discretion:</w:t>
      </w:r>
      <w:r w:rsidRPr="00D0254B">
        <w:rPr>
          <w:rFonts w:ascii="Arial" w:hAnsi="Arial" w:cs="Arial"/>
        </w:rPr>
        <w:t xml:space="preserve"> Management reserves the right to refuse entry or stay to any pet deemed unsuitable for the establishment.</w:t>
      </w:r>
    </w:p>
    <w:p w:rsidRPr="00D0254B" w:rsidR="000263DA" w:rsidP="00D0254B" w:rsidRDefault="000263DA" w14:paraId="200D4963" w14:textId="4AD1CD34">
      <w:pPr>
        <w:pStyle w:val="ListParagraph"/>
        <w:numPr>
          <w:ilvl w:val="0"/>
          <w:numId w:val="2"/>
        </w:numPr>
        <w:spacing w:after="60" w:line="276" w:lineRule="auto"/>
        <w:ind w:left="284" w:hanging="284"/>
        <w:contextualSpacing w:val="0"/>
        <w:rPr>
          <w:rFonts w:ascii="Arial" w:hAnsi="Arial" w:cs="Arial"/>
        </w:rPr>
      </w:pPr>
      <w:r w:rsidRPr="00D0254B">
        <w:rPr>
          <w:rFonts w:ascii="Arial" w:hAnsi="Arial" w:cs="Arial"/>
          <w:b/>
          <w:bCs/>
        </w:rPr>
        <w:t>Liability:</w:t>
      </w:r>
      <w:r w:rsidRPr="00D0254B">
        <w:rPr>
          <w:rFonts w:ascii="Arial" w:hAnsi="Arial" w:cs="Arial"/>
        </w:rPr>
        <w:t xml:space="preserve"> We are not liable for any loss, injury, or illness sustained by pets during their stay.</w:t>
      </w:r>
    </w:p>
    <w:p w:rsidRPr="00D0254B" w:rsidR="000263DA" w:rsidP="00D0254B" w:rsidRDefault="00723698" w14:paraId="38C50D64" w14:textId="04FEF4BE">
      <w:pPr>
        <w:spacing w:line="276" w:lineRule="auto"/>
        <w:rPr>
          <w:rFonts w:ascii="Arial" w:hAnsi="Arial" w:cs="Arial"/>
        </w:rPr>
      </w:pPr>
      <w:r w:rsidRPr="00D0254B">
        <w:rPr>
          <w:rFonts w:ascii="Arial" w:hAnsi="Arial" w:cs="Arial"/>
          <w:b/>
          <w:bCs/>
          <w:noProof/>
        </w:rPr>
        <mc:AlternateContent>
          <mc:Choice Requires="wps">
            <w:drawing>
              <wp:anchor distT="0" distB="0" distL="114300" distR="114300" simplePos="0" relativeHeight="251659264" behindDoc="0" locked="0" layoutInCell="1" allowOverlap="1" wp14:anchorId="7F941086" wp14:editId="18EBAF36">
                <wp:simplePos x="0" y="0"/>
                <wp:positionH relativeFrom="column">
                  <wp:posOffset>4552950</wp:posOffset>
                </wp:positionH>
                <wp:positionV relativeFrom="paragraph">
                  <wp:posOffset>117476</wp:posOffset>
                </wp:positionV>
                <wp:extent cx="2181225" cy="1676400"/>
                <wp:effectExtent l="0" t="0" r="28575" b="19050"/>
                <wp:wrapNone/>
                <wp:docPr id="931172731" name="Text Box 2"/>
                <wp:cNvGraphicFramePr/>
                <a:graphic xmlns:a="http://schemas.openxmlformats.org/drawingml/2006/main">
                  <a:graphicData uri="http://schemas.microsoft.com/office/word/2010/wordprocessingShape">
                    <wps:wsp>
                      <wps:cNvSpPr txBox="1"/>
                      <wps:spPr>
                        <a:xfrm>
                          <a:off x="0" y="0"/>
                          <a:ext cx="2181225" cy="1676400"/>
                        </a:xfrm>
                        <a:prstGeom prst="rect">
                          <a:avLst/>
                        </a:prstGeom>
                        <a:solidFill>
                          <a:schemeClr val="lt1"/>
                        </a:solidFill>
                        <a:ln w="6350">
                          <a:solidFill>
                            <a:prstClr val="black"/>
                          </a:solidFill>
                        </a:ln>
                      </wps:spPr>
                      <wps:txbx>
                        <w:txbxContent>
                          <w:p w:rsidRPr="001247F7" w:rsidR="00723698" w:rsidP="00723698" w:rsidRDefault="00723698" w14:paraId="4A22D3BB" w14:textId="77777777">
                            <w:pPr>
                              <w:rPr>
                                <w:rFonts w:ascii="Arial" w:hAnsi="Arial" w:cs="Arial"/>
                                <w:b/>
                                <w:bCs/>
                                <w:color w:val="002060"/>
                              </w:rPr>
                            </w:pPr>
                            <w:r w:rsidRPr="001247F7">
                              <w:rPr>
                                <w:rFonts w:ascii="Arial" w:hAnsi="Arial" w:cs="Arial"/>
                                <w:b/>
                                <w:bCs/>
                                <w:color w:val="002060"/>
                              </w:rPr>
                              <w:t xml:space="preserve">Local Vet Contact details:  </w:t>
                            </w:r>
                          </w:p>
                          <w:p w:rsidRPr="001247F7" w:rsidR="00723698" w:rsidP="00723698" w:rsidRDefault="00723698" w14:paraId="630282AD" w14:textId="5BC68642">
                            <w:pPr>
                              <w:spacing w:after="0"/>
                              <w:rPr>
                                <w:rFonts w:ascii="Arial" w:hAnsi="Arial" w:cs="Arial"/>
                              </w:rPr>
                            </w:pPr>
                            <w:r w:rsidRPr="001247F7">
                              <w:rPr>
                                <w:rFonts w:ascii="Arial" w:hAnsi="Arial" w:cs="Arial"/>
                              </w:rPr>
                              <w:t>Strathspey Veterinary Centre</w:t>
                            </w:r>
                          </w:p>
                          <w:p w:rsidRPr="001247F7" w:rsidR="00723698" w:rsidP="00723698" w:rsidRDefault="00723698" w14:paraId="51E32B75" w14:textId="6E7D693F">
                            <w:pPr>
                              <w:spacing w:after="0"/>
                              <w:rPr>
                                <w:rFonts w:ascii="Arial" w:hAnsi="Arial" w:cs="Arial"/>
                              </w:rPr>
                            </w:pPr>
                            <w:r w:rsidRPr="001247F7">
                              <w:rPr>
                                <w:rFonts w:ascii="Arial" w:hAnsi="Arial" w:cs="Arial"/>
                              </w:rPr>
                              <w:t xml:space="preserve">2 </w:t>
                            </w:r>
                            <w:proofErr w:type="spellStart"/>
                            <w:r w:rsidRPr="001247F7">
                              <w:rPr>
                                <w:rFonts w:ascii="Arial" w:hAnsi="Arial" w:cs="Arial"/>
                              </w:rPr>
                              <w:t>Granish</w:t>
                            </w:r>
                            <w:proofErr w:type="spellEnd"/>
                            <w:r w:rsidRPr="001247F7">
                              <w:rPr>
                                <w:rFonts w:ascii="Arial" w:hAnsi="Arial" w:cs="Arial"/>
                              </w:rPr>
                              <w:t xml:space="preserve"> Way</w:t>
                            </w:r>
                          </w:p>
                          <w:p w:rsidRPr="001247F7" w:rsidR="00723698" w:rsidP="00723698" w:rsidRDefault="00723698" w14:paraId="770AA44B" w14:textId="5C3B938A">
                            <w:pPr>
                              <w:spacing w:after="0"/>
                              <w:rPr>
                                <w:rFonts w:ascii="Arial" w:hAnsi="Arial" w:cs="Arial"/>
                              </w:rPr>
                            </w:pPr>
                            <w:proofErr w:type="spellStart"/>
                            <w:r w:rsidRPr="001247F7">
                              <w:rPr>
                                <w:rFonts w:ascii="Arial" w:hAnsi="Arial" w:cs="Arial"/>
                              </w:rPr>
                              <w:t>Dalfaber</w:t>
                            </w:r>
                            <w:proofErr w:type="spellEnd"/>
                            <w:r w:rsidRPr="001247F7">
                              <w:rPr>
                                <w:rFonts w:ascii="Arial" w:hAnsi="Arial" w:cs="Arial"/>
                              </w:rPr>
                              <w:t xml:space="preserve"> Drive</w:t>
                            </w:r>
                          </w:p>
                          <w:p w:rsidRPr="001247F7" w:rsidR="00723698" w:rsidP="00723698" w:rsidRDefault="00723698" w14:paraId="09DBF03B" w14:textId="77777777">
                            <w:pPr>
                              <w:spacing w:after="0"/>
                              <w:rPr>
                                <w:rFonts w:ascii="Arial" w:hAnsi="Arial" w:cs="Arial"/>
                              </w:rPr>
                            </w:pPr>
                            <w:r w:rsidRPr="001247F7">
                              <w:rPr>
                                <w:rFonts w:ascii="Arial" w:hAnsi="Arial" w:cs="Arial"/>
                              </w:rPr>
                              <w:t xml:space="preserve">Aviemore </w:t>
                            </w:r>
                          </w:p>
                          <w:p w:rsidRPr="001247F7" w:rsidR="00723698" w:rsidP="00723698" w:rsidRDefault="00723698" w14:paraId="3128989B" w14:textId="6857C2E0">
                            <w:pPr>
                              <w:spacing w:after="80"/>
                              <w:rPr>
                                <w:rFonts w:ascii="Arial" w:hAnsi="Arial" w:cs="Arial"/>
                              </w:rPr>
                            </w:pPr>
                            <w:r w:rsidRPr="001247F7">
                              <w:rPr>
                                <w:rFonts w:ascii="Arial" w:hAnsi="Arial" w:cs="Arial"/>
                              </w:rPr>
                              <w:t xml:space="preserve">PH22 1UQ. </w:t>
                            </w:r>
                          </w:p>
                          <w:p w:rsidRPr="001247F7" w:rsidR="00723698" w:rsidP="00723698" w:rsidRDefault="00723698" w14:paraId="4921D086" w14:textId="5E24217E">
                            <w:pPr>
                              <w:spacing w:after="0"/>
                              <w:rPr>
                                <w:rFonts w:ascii="Arial" w:hAnsi="Arial" w:cs="Arial"/>
                              </w:rPr>
                            </w:pPr>
                            <w:r w:rsidRPr="001247F7">
                              <w:rPr>
                                <w:rFonts w:ascii="Arial" w:hAnsi="Arial" w:cs="Arial"/>
                                <w:b/>
                                <w:bCs/>
                              </w:rPr>
                              <w:t xml:space="preserve">Tel </w:t>
                            </w:r>
                            <w:r w:rsidRPr="001247F7">
                              <w:rPr>
                                <w:rFonts w:ascii="Arial" w:hAnsi="Arial" w:cs="Arial"/>
                              </w:rPr>
                              <w:t>01479 872252. www.strathspeyvets.co.uk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F941086">
                <v:stroke joinstyle="miter"/>
                <v:path gradientshapeok="t" o:connecttype="rect"/>
              </v:shapetype>
              <v:shape id="Text Box 2" style="position:absolute;margin-left:358.5pt;margin-top:9.25pt;width:171.7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">
                <v:textbox>
                  <w:txbxContent>
                    <w:p w:rsidRPr="001247F7" w:rsidR="00723698" w:rsidP="00723698" w:rsidRDefault="00723698" w14:paraId="4A22D3BB" w14:textId="77777777">
                      <w:pPr>
                        <w:rPr>
                          <w:rFonts w:ascii="Arial" w:hAnsi="Arial" w:cs="Arial"/>
                          <w:b/>
                          <w:bCs/>
                          <w:color w:val="002060"/>
                        </w:rPr>
                      </w:pPr>
                      <w:r w:rsidRPr="001247F7">
                        <w:rPr>
                          <w:rFonts w:ascii="Arial" w:hAnsi="Arial" w:cs="Arial"/>
                          <w:b/>
                          <w:bCs/>
                          <w:color w:val="002060"/>
                        </w:rPr>
                        <w:t xml:space="preserve">Local Vet Contact details:  </w:t>
                      </w:r>
                    </w:p>
                    <w:p w:rsidRPr="001247F7" w:rsidR="00723698" w:rsidP="00723698" w:rsidRDefault="00723698" w14:paraId="630282AD" w14:textId="5BC68642">
                      <w:pPr>
                        <w:spacing w:after="0"/>
                        <w:rPr>
                          <w:rFonts w:ascii="Arial" w:hAnsi="Arial" w:cs="Arial"/>
                        </w:rPr>
                      </w:pPr>
                      <w:r w:rsidRPr="001247F7">
                        <w:rPr>
                          <w:rFonts w:ascii="Arial" w:hAnsi="Arial" w:cs="Arial"/>
                        </w:rPr>
                        <w:t>Strathspey Veterinary Centre</w:t>
                      </w:r>
                    </w:p>
                    <w:p w:rsidRPr="001247F7" w:rsidR="00723698" w:rsidP="00723698" w:rsidRDefault="00723698" w14:paraId="51E32B75" w14:textId="6E7D693F">
                      <w:pPr>
                        <w:spacing w:after="0"/>
                        <w:rPr>
                          <w:rFonts w:ascii="Arial" w:hAnsi="Arial" w:cs="Arial"/>
                        </w:rPr>
                      </w:pPr>
                      <w:r w:rsidRPr="001247F7">
                        <w:rPr>
                          <w:rFonts w:ascii="Arial" w:hAnsi="Arial" w:cs="Arial"/>
                        </w:rPr>
                        <w:t xml:space="preserve">2 </w:t>
                      </w:r>
                      <w:proofErr w:type="spellStart"/>
                      <w:r w:rsidRPr="001247F7">
                        <w:rPr>
                          <w:rFonts w:ascii="Arial" w:hAnsi="Arial" w:cs="Arial"/>
                        </w:rPr>
                        <w:t>Granish</w:t>
                      </w:r>
                      <w:proofErr w:type="spellEnd"/>
                      <w:r w:rsidRPr="001247F7">
                        <w:rPr>
                          <w:rFonts w:ascii="Arial" w:hAnsi="Arial" w:cs="Arial"/>
                        </w:rPr>
                        <w:t xml:space="preserve"> Way</w:t>
                      </w:r>
                    </w:p>
                    <w:p w:rsidRPr="001247F7" w:rsidR="00723698" w:rsidP="00723698" w:rsidRDefault="00723698" w14:paraId="770AA44B" w14:textId="5C3B938A">
                      <w:pPr>
                        <w:spacing w:after="0"/>
                        <w:rPr>
                          <w:rFonts w:ascii="Arial" w:hAnsi="Arial" w:cs="Arial"/>
                        </w:rPr>
                      </w:pPr>
                      <w:proofErr w:type="spellStart"/>
                      <w:r w:rsidRPr="001247F7">
                        <w:rPr>
                          <w:rFonts w:ascii="Arial" w:hAnsi="Arial" w:cs="Arial"/>
                        </w:rPr>
                        <w:t>Dalfaber</w:t>
                      </w:r>
                      <w:proofErr w:type="spellEnd"/>
                      <w:r w:rsidRPr="001247F7">
                        <w:rPr>
                          <w:rFonts w:ascii="Arial" w:hAnsi="Arial" w:cs="Arial"/>
                        </w:rPr>
                        <w:t xml:space="preserve"> Drive</w:t>
                      </w:r>
                    </w:p>
                    <w:p w:rsidRPr="001247F7" w:rsidR="00723698" w:rsidP="00723698" w:rsidRDefault="00723698" w14:paraId="09DBF03B" w14:textId="77777777">
                      <w:pPr>
                        <w:spacing w:after="0"/>
                        <w:rPr>
                          <w:rFonts w:ascii="Arial" w:hAnsi="Arial" w:cs="Arial"/>
                        </w:rPr>
                      </w:pPr>
                      <w:r w:rsidRPr="001247F7">
                        <w:rPr>
                          <w:rFonts w:ascii="Arial" w:hAnsi="Arial" w:cs="Arial"/>
                        </w:rPr>
                        <w:t xml:space="preserve">Aviemore </w:t>
                      </w:r>
                    </w:p>
                    <w:p w:rsidRPr="001247F7" w:rsidR="00723698" w:rsidP="00723698" w:rsidRDefault="00723698" w14:paraId="3128989B" w14:textId="6857C2E0">
                      <w:pPr>
                        <w:spacing w:after="80"/>
                        <w:rPr>
                          <w:rFonts w:ascii="Arial" w:hAnsi="Arial" w:cs="Arial"/>
                        </w:rPr>
                      </w:pPr>
                      <w:r w:rsidRPr="001247F7">
                        <w:rPr>
                          <w:rFonts w:ascii="Arial" w:hAnsi="Arial" w:cs="Arial"/>
                        </w:rPr>
                        <w:t xml:space="preserve">PH22 1UQ. </w:t>
                      </w:r>
                    </w:p>
                    <w:p w:rsidRPr="001247F7" w:rsidR="00723698" w:rsidP="00723698" w:rsidRDefault="00723698" w14:paraId="4921D086" w14:textId="5E24217E">
                      <w:pPr>
                        <w:spacing w:after="0"/>
                        <w:rPr>
                          <w:rFonts w:ascii="Arial" w:hAnsi="Arial" w:cs="Arial"/>
                        </w:rPr>
                      </w:pPr>
                      <w:r w:rsidRPr="001247F7">
                        <w:rPr>
                          <w:rFonts w:ascii="Arial" w:hAnsi="Arial" w:cs="Arial"/>
                          <w:b/>
                          <w:bCs/>
                        </w:rPr>
                        <w:t xml:space="preserve">Tel </w:t>
                      </w:r>
                      <w:r w:rsidRPr="001247F7">
                        <w:rPr>
                          <w:rFonts w:ascii="Arial" w:hAnsi="Arial" w:cs="Arial"/>
                        </w:rPr>
                        <w:t>01479 872252. www.strathspeyvets.co.uk</w:t>
                      </w:r>
                    </w:p>
                  </w:txbxContent>
                </v:textbox>
              </v:shape>
            </w:pict>
          </mc:Fallback>
        </mc:AlternateContent>
      </w:r>
      <w:r w:rsidRPr="00D0254B" w:rsidR="000263DA">
        <w:rPr>
          <w:rFonts w:ascii="Arial" w:hAnsi="Arial" w:cs="Arial"/>
        </w:rPr>
        <w:t xml:space="preserve">Thank you for adhering to our guidelines and ensuring a pleasant </w:t>
      </w:r>
      <w:r w:rsidRPr="00D0254B">
        <w:rPr>
          <w:rFonts w:ascii="Arial" w:hAnsi="Arial" w:cs="Arial"/>
        </w:rPr>
        <w:br/>
      </w:r>
      <w:r w:rsidRPr="00D0254B" w:rsidR="000263DA">
        <w:rPr>
          <w:rFonts w:ascii="Arial" w:hAnsi="Arial" w:cs="Arial"/>
        </w:rPr>
        <w:t>stay for everyone!</w:t>
      </w:r>
    </w:p>
    <w:p w:rsidRPr="00D0254B" w:rsidR="00207670" w:rsidP="001247F7" w:rsidRDefault="00723698" w14:paraId="0E1D5CA2" w14:textId="273D17E4">
      <w:pPr>
        <w:spacing w:line="276" w:lineRule="auto"/>
        <w:ind w:right="3520"/>
        <w:rPr>
          <w:rFonts w:ascii="Arial" w:hAnsi="Arial" w:cs="Arial"/>
        </w:rPr>
      </w:pPr>
      <w:r w:rsidRPr="00D0254B">
        <w:rPr>
          <w:rFonts w:ascii="Arial" w:hAnsi="Arial" w:cs="Arial"/>
          <w:noProof/>
        </w:rPr>
        <w:drawing>
          <wp:anchor distT="0" distB="0" distL="114300" distR="114300" simplePos="0" relativeHeight="251660288" behindDoc="0" locked="0" layoutInCell="1" allowOverlap="1" wp14:anchorId="375BCCF9" wp14:editId="6208B9E8">
            <wp:simplePos x="0" y="0"/>
            <wp:positionH relativeFrom="column">
              <wp:posOffset>5934075</wp:posOffset>
            </wp:positionH>
            <wp:positionV relativeFrom="paragraph">
              <wp:posOffset>160020</wp:posOffset>
            </wp:positionV>
            <wp:extent cx="809625" cy="809625"/>
            <wp:effectExtent l="0" t="0" r="0" b="0"/>
            <wp:wrapNone/>
            <wp:docPr id="1154651855" name="Graphic 3" descr="Veterinarian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51855" name="Graphic 1154651855" descr="Veterinarian mal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D0254B" w:rsidR="00C41F09">
        <w:rPr>
          <w:rFonts w:ascii="Arial" w:hAnsi="Arial" w:cs="Arial"/>
          <w:b/>
          <w:bCs/>
        </w:rPr>
        <w:t xml:space="preserve">Respecting the Local </w:t>
      </w:r>
      <w:r w:rsidRPr="00D0254B" w:rsidR="00E427FB">
        <w:rPr>
          <w:rFonts w:ascii="Arial" w:hAnsi="Arial" w:cs="Arial"/>
          <w:b/>
          <w:bCs/>
        </w:rPr>
        <w:t>Community -</w:t>
      </w:r>
      <w:r w:rsidRPr="00D0254B" w:rsidR="00FA19F1">
        <w:rPr>
          <w:rFonts w:ascii="Arial" w:hAnsi="Arial" w:cs="Arial"/>
          <w:b/>
          <w:bCs/>
        </w:rPr>
        <w:t xml:space="preserve"> </w:t>
      </w:r>
      <w:r w:rsidRPr="00D0254B" w:rsidR="00C41F09">
        <w:rPr>
          <w:rFonts w:ascii="Arial" w:hAnsi="Arial" w:cs="Arial"/>
        </w:rPr>
        <w:t xml:space="preserve">The magic of staying with us is exploring the stunning landscapes, natural beauty and local wildlife, so </w:t>
      </w:r>
      <w:proofErr w:type="gramStart"/>
      <w:r w:rsidRPr="00D0254B" w:rsidR="00C41F09">
        <w:rPr>
          <w:rFonts w:ascii="Arial" w:hAnsi="Arial" w:cs="Arial"/>
        </w:rPr>
        <w:t>in order to</w:t>
      </w:r>
      <w:proofErr w:type="gramEnd"/>
      <w:r w:rsidRPr="00D0254B" w:rsidR="00C41F09">
        <w:rPr>
          <w:rFonts w:ascii="Arial" w:hAnsi="Arial" w:cs="Arial"/>
        </w:rPr>
        <w:t xml:space="preserve"> keep you, your dog and other wildlife safe, we ask that you respect our local community when you stay at our dog friendly hotel. For more information, you can </w:t>
      </w:r>
      <w:r w:rsidRPr="00D0254B" w:rsidR="00E427FB">
        <w:rPr>
          <w:rFonts w:ascii="Arial" w:hAnsi="Arial" w:cs="Arial"/>
        </w:rPr>
        <w:t>look</w:t>
      </w:r>
      <w:r w:rsidRPr="00D0254B" w:rsidR="00C41F09">
        <w:rPr>
          <w:rFonts w:ascii="Arial" w:hAnsi="Arial" w:cs="Arial"/>
        </w:rPr>
        <w:t xml:space="preserve"> at the Scottish Outdoor Access Code, which offers guidance on how to enjoy the outdoors </w:t>
      </w:r>
      <w:r w:rsidRPr="00D0254B" w:rsidR="0DD6B848">
        <w:rPr>
          <w:rFonts w:ascii="Arial" w:hAnsi="Arial" w:cs="Arial"/>
        </w:rPr>
        <w:t xml:space="preserve">responsibly. </w:t>
      </w:r>
    </w:p>
    <w:sectPr w:rsidRPr="00D0254B" w:rsidR="00207670" w:rsidSect="00FA19F1">
      <w:pgSz w:w="11906" w:h="16838" w:orient="portrait" w:code="9"/>
      <w:pgMar w:top="720" w:right="720" w:bottom="426" w:left="720" w:header="709"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0668"/>
    <w:multiLevelType w:val="hybridMultilevel"/>
    <w:tmpl w:val="0736E3D2"/>
    <w:lvl w:ilvl="0" w:tplc="C062E61C">
      <w:numFmt w:val="bullet"/>
      <w:lvlText w:val="•"/>
      <w:lvlJc w:val="left"/>
      <w:pPr>
        <w:ind w:left="72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7768BA"/>
    <w:multiLevelType w:val="hybridMultilevel"/>
    <w:tmpl w:val="0CD800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0D5E79"/>
    <w:multiLevelType w:val="hybridMultilevel"/>
    <w:tmpl w:val="307ECAEE"/>
    <w:lvl w:ilvl="0" w:tplc="C062E61C">
      <w:numFmt w:val="bullet"/>
      <w:lvlText w:val="•"/>
      <w:lvlJc w:val="left"/>
      <w:pPr>
        <w:ind w:left="72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A63C5D"/>
    <w:multiLevelType w:val="hybridMultilevel"/>
    <w:tmpl w:val="8EB8BA44"/>
    <w:lvl w:ilvl="0" w:tplc="FFFFFFFF">
      <w:numFmt w:val="bullet"/>
      <w:lvlText w:val="•"/>
      <w:lvlJc w:val="left"/>
      <w:pPr>
        <w:ind w:left="720" w:hanging="72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A3E41F7"/>
    <w:multiLevelType w:val="hybridMultilevel"/>
    <w:tmpl w:val="BC9418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45A1752"/>
    <w:multiLevelType w:val="hybridMultilevel"/>
    <w:tmpl w:val="FBF471D2"/>
    <w:lvl w:ilvl="0" w:tplc="C062E61C">
      <w:numFmt w:val="bullet"/>
      <w:lvlText w:val="•"/>
      <w:lvlJc w:val="left"/>
      <w:pPr>
        <w:ind w:left="720" w:hanging="720"/>
      </w:pPr>
      <w:rPr>
        <w:rFonts w:hint="default" w:ascii="Calibri" w:hAnsi="Calibri" w:cs="Calibri" w:eastAsiaTheme="minorHAnsi"/>
      </w:rPr>
    </w:lvl>
    <w:lvl w:ilvl="1" w:tplc="82C8D222">
      <w:numFmt w:val="bullet"/>
      <w:lvlText w:val=""/>
      <w:lvlJc w:val="left"/>
      <w:pPr>
        <w:ind w:left="1440" w:hanging="360"/>
      </w:pPr>
      <w:rPr>
        <w:rFonts w:hint="default" w:ascii="Symbol" w:hAnsi="Symbol"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144B65"/>
    <w:multiLevelType w:val="hybridMultilevel"/>
    <w:tmpl w:val="590C83B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EF30CDA"/>
    <w:multiLevelType w:val="hybridMultilevel"/>
    <w:tmpl w:val="90C0A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0E962D4"/>
    <w:multiLevelType w:val="hybridMultilevel"/>
    <w:tmpl w:val="5F6056E6"/>
    <w:lvl w:ilvl="0" w:tplc="C062E61C">
      <w:numFmt w:val="bullet"/>
      <w:lvlText w:val="•"/>
      <w:lvlJc w:val="left"/>
      <w:pPr>
        <w:ind w:left="720" w:hanging="72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257707521">
    <w:abstractNumId w:val="1"/>
  </w:num>
  <w:num w:numId="2" w16cid:durableId="762382605">
    <w:abstractNumId w:val="8"/>
  </w:num>
  <w:num w:numId="3" w16cid:durableId="815880347">
    <w:abstractNumId w:val="0"/>
  </w:num>
  <w:num w:numId="4" w16cid:durableId="146481531">
    <w:abstractNumId w:val="5"/>
  </w:num>
  <w:num w:numId="5" w16cid:durableId="913855050">
    <w:abstractNumId w:val="7"/>
  </w:num>
  <w:num w:numId="6" w16cid:durableId="2012171293">
    <w:abstractNumId w:val="3"/>
  </w:num>
  <w:num w:numId="7" w16cid:durableId="7295192">
    <w:abstractNumId w:val="6"/>
  </w:num>
  <w:num w:numId="8" w16cid:durableId="919949277">
    <w:abstractNumId w:val="2"/>
  </w:num>
  <w:num w:numId="9" w16cid:durableId="2145271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09"/>
    <w:rsid w:val="000263DA"/>
    <w:rsid w:val="00036293"/>
    <w:rsid w:val="000B1903"/>
    <w:rsid w:val="001247F7"/>
    <w:rsid w:val="00207670"/>
    <w:rsid w:val="00225DC2"/>
    <w:rsid w:val="00263891"/>
    <w:rsid w:val="002F2868"/>
    <w:rsid w:val="002F6CC3"/>
    <w:rsid w:val="00313B0E"/>
    <w:rsid w:val="00343EF8"/>
    <w:rsid w:val="00347D67"/>
    <w:rsid w:val="00351D5E"/>
    <w:rsid w:val="00371B8F"/>
    <w:rsid w:val="00382B7B"/>
    <w:rsid w:val="003A3789"/>
    <w:rsid w:val="003A6847"/>
    <w:rsid w:val="003B7127"/>
    <w:rsid w:val="00485683"/>
    <w:rsid w:val="00513F16"/>
    <w:rsid w:val="00535DBB"/>
    <w:rsid w:val="00585640"/>
    <w:rsid w:val="005E1F1F"/>
    <w:rsid w:val="0060317F"/>
    <w:rsid w:val="006047F3"/>
    <w:rsid w:val="006534DB"/>
    <w:rsid w:val="006819EF"/>
    <w:rsid w:val="00694336"/>
    <w:rsid w:val="006A28D6"/>
    <w:rsid w:val="00723698"/>
    <w:rsid w:val="00757099"/>
    <w:rsid w:val="007F4667"/>
    <w:rsid w:val="008741C1"/>
    <w:rsid w:val="00881F7F"/>
    <w:rsid w:val="008C3441"/>
    <w:rsid w:val="00916045"/>
    <w:rsid w:val="00925DBC"/>
    <w:rsid w:val="00980131"/>
    <w:rsid w:val="009B4A9B"/>
    <w:rsid w:val="009F2712"/>
    <w:rsid w:val="00A919F5"/>
    <w:rsid w:val="00AD3E16"/>
    <w:rsid w:val="00AF65C7"/>
    <w:rsid w:val="00B04A71"/>
    <w:rsid w:val="00B20BBA"/>
    <w:rsid w:val="00B86999"/>
    <w:rsid w:val="00C3451E"/>
    <w:rsid w:val="00C36BD5"/>
    <w:rsid w:val="00C41F09"/>
    <w:rsid w:val="00C94DAF"/>
    <w:rsid w:val="00CE77B7"/>
    <w:rsid w:val="00D0254B"/>
    <w:rsid w:val="00D81E40"/>
    <w:rsid w:val="00DD2AF7"/>
    <w:rsid w:val="00DF0B6B"/>
    <w:rsid w:val="00E427FB"/>
    <w:rsid w:val="00FA19F1"/>
    <w:rsid w:val="00FB2690"/>
    <w:rsid w:val="00FD1BF9"/>
    <w:rsid w:val="0628FB52"/>
    <w:rsid w:val="0DD6B848"/>
    <w:rsid w:val="0EA4C862"/>
    <w:rsid w:val="1831D5C8"/>
    <w:rsid w:val="1BC31A7D"/>
    <w:rsid w:val="2978DD38"/>
    <w:rsid w:val="32504913"/>
    <w:rsid w:val="32FA7488"/>
    <w:rsid w:val="383A3A63"/>
    <w:rsid w:val="3B1FA33E"/>
    <w:rsid w:val="3F238EBB"/>
    <w:rsid w:val="470198F9"/>
    <w:rsid w:val="486D9FCB"/>
    <w:rsid w:val="505CAE91"/>
    <w:rsid w:val="60A2E966"/>
    <w:rsid w:val="65E3B9FE"/>
    <w:rsid w:val="677D489C"/>
    <w:rsid w:val="6822C45C"/>
    <w:rsid w:val="6BF23DB3"/>
    <w:rsid w:val="706274D9"/>
    <w:rsid w:val="70F7DC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A3D2"/>
  <w15:chartTrackingRefBased/>
  <w15:docId w15:val="{CD76E148-E034-4D2E-87C7-66491E19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41F09"/>
    <w:pPr>
      <w:ind w:left="720"/>
      <w:contextualSpacing/>
    </w:pPr>
  </w:style>
  <w:style w:type="character" w:styleId="CommentReference">
    <w:name w:val="annotation reference"/>
    <w:basedOn w:val="DefaultParagraphFont"/>
    <w:uiPriority w:val="99"/>
    <w:semiHidden/>
    <w:unhideWhenUsed/>
    <w:rsid w:val="008741C1"/>
    <w:rPr>
      <w:sz w:val="16"/>
      <w:szCs w:val="16"/>
    </w:rPr>
  </w:style>
  <w:style w:type="paragraph" w:styleId="CommentText">
    <w:name w:val="annotation text"/>
    <w:basedOn w:val="Normal"/>
    <w:link w:val="CommentTextChar"/>
    <w:uiPriority w:val="99"/>
    <w:unhideWhenUsed/>
    <w:rsid w:val="008741C1"/>
    <w:pPr>
      <w:spacing w:line="240" w:lineRule="auto"/>
    </w:pPr>
    <w:rPr>
      <w:sz w:val="20"/>
      <w:szCs w:val="20"/>
    </w:rPr>
  </w:style>
  <w:style w:type="character" w:styleId="CommentTextChar" w:customStyle="1">
    <w:name w:val="Comment Text Char"/>
    <w:basedOn w:val="DefaultParagraphFont"/>
    <w:link w:val="CommentText"/>
    <w:uiPriority w:val="99"/>
    <w:rsid w:val="008741C1"/>
    <w:rPr>
      <w:sz w:val="20"/>
      <w:szCs w:val="20"/>
    </w:rPr>
  </w:style>
  <w:style w:type="paragraph" w:styleId="CommentSubject">
    <w:name w:val="annotation subject"/>
    <w:basedOn w:val="CommentText"/>
    <w:next w:val="CommentText"/>
    <w:link w:val="CommentSubjectChar"/>
    <w:uiPriority w:val="99"/>
    <w:semiHidden/>
    <w:unhideWhenUsed/>
    <w:rsid w:val="008741C1"/>
    <w:rPr>
      <w:b/>
      <w:bCs/>
    </w:rPr>
  </w:style>
  <w:style w:type="character" w:styleId="CommentSubjectChar" w:customStyle="1">
    <w:name w:val="Comment Subject Char"/>
    <w:basedOn w:val="CommentTextChar"/>
    <w:link w:val="CommentSubject"/>
    <w:uiPriority w:val="99"/>
    <w:semiHidden/>
    <w:rsid w:val="008741C1"/>
    <w:rPr>
      <w:b/>
      <w:bCs/>
      <w:sz w:val="20"/>
      <w:szCs w:val="20"/>
    </w:rPr>
  </w:style>
  <w:style w:type="character" w:styleId="Mention">
    <w:name w:val="Mention"/>
    <w:basedOn w:val="DefaultParagraphFont"/>
    <w:uiPriority w:val="99"/>
    <w:unhideWhenUsed/>
    <w:rsid w:val="008741C1"/>
    <w:rPr>
      <w:color w:val="2B579A"/>
      <w:shd w:val="clear" w:color="auto" w:fill="E1DFDD"/>
    </w:rPr>
  </w:style>
  <w:style w:type="character" w:styleId="Hyperlink">
    <w:name w:val="Hyperlink"/>
    <w:basedOn w:val="DefaultParagraphFont"/>
    <w:uiPriority w:val="99"/>
    <w:unhideWhenUsed/>
    <w:rsid w:val="0060317F"/>
    <w:rPr>
      <w:color w:val="0563C1" w:themeColor="hyperlink"/>
      <w:u w:val="single"/>
    </w:rPr>
  </w:style>
  <w:style w:type="character" w:styleId="UnresolvedMention">
    <w:name w:val="Unresolved Mention"/>
    <w:basedOn w:val="DefaultParagraphFont"/>
    <w:uiPriority w:val="99"/>
    <w:semiHidden/>
    <w:unhideWhenUsed/>
    <w:rsid w:val="0060317F"/>
    <w:rPr>
      <w:color w:val="605E5C"/>
      <w:shd w:val="clear" w:color="auto" w:fill="E1DFDD"/>
    </w:rPr>
  </w:style>
  <w:style w:type="character" w:styleId="wacimagecontainer" w:customStyle="1">
    <w:name w:val="wacimagecontainer"/>
    <w:basedOn w:val="DefaultParagraphFont"/>
    <w:rsid w:val="00AD3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3.sv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image" Target="media/image2.png" Id="rId11" /><Relationship Type="http://schemas.openxmlformats.org/officeDocument/2006/relationships/customXml" Target="../customXml/item5.xml" Id="rId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7EB7967CB286B4AB81CB22EFA36F9F5" ma:contentTypeVersion="20" ma:contentTypeDescription="Create a new document." ma:contentTypeScope="" ma:versionID="5c954b31dfd282000375e62615bfb98c">
  <xsd:schema xmlns:xsd="http://www.w3.org/2001/XMLSchema" xmlns:xs="http://www.w3.org/2001/XMLSchema" xmlns:p="http://schemas.microsoft.com/office/2006/metadata/properties" xmlns:ns2="dbb8eb13-8159-49c5-b55e-052e4280298e" xmlns:ns3="e32d896d-da70-4dba-a91f-3757e6e06108" targetNamespace="http://schemas.microsoft.com/office/2006/metadata/properties" ma:root="true" ma:fieldsID="46ec1c0756ddd75093b64c37560d7503" ns2:_="" ns3:_="">
    <xsd:import namespace="dbb8eb13-8159-49c5-b55e-052e4280298e"/>
    <xsd:import namespace="e32d896d-da70-4dba-a91f-3757e6e06108"/>
    <xsd:element name="properties">
      <xsd:complexType>
        <xsd:sequence>
          <xsd:element name="documentManagement">
            <xsd:complexType>
              <xsd:all>
                <xsd:element ref="ns2:_dlc_DocId" minOccurs="0"/>
                <xsd:element ref="ns2:_dlc_DocIdUrl" minOccurs="0"/>
                <xsd:element ref="ns2:_dlc_DocIdPersistId" minOccurs="0"/>
                <xsd:element ref="ns2:Expir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Expired" ma:index="11" nillable="true" ma:displayName="Expired" ma:default="0" ma:internalName="Expired" ma:readOnly="fals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d896d-da70-4dba-a91f-3757e6e061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xpired xmlns="dbb8eb13-8159-49c5-b55e-052e4280298e">false</Expired>
    <_dlc_DocIdPersistId xmlns="dbb8eb13-8159-49c5-b55e-052e4280298e" xsi:nil="true"/>
    <_dlc_DocId xmlns="dbb8eb13-8159-49c5-b55e-052e4280298e">NCG0ADMIN-1794275010-1060</_dlc_DocId>
    <_dlc_DocIdUrl xmlns="dbb8eb13-8159-49c5-b55e-052e4280298e">
      <Url>https://sportscotland.sharepoint.com/sites/NCG_Admin/_layouts/15/DocIdRedir.aspx?ID=NCG0ADMIN-1794275010-1060</Url>
      <Description>NCG0ADMIN-1794275010-1060</Description>
    </_dlc_DocIdUrl>
    <SharedWithUsers xmlns="dbb8eb13-8159-49c5-b55e-052e4280298e">
      <UserInfo>
        <DisplayName>Alex Brown</DisplayName>
        <AccountId>129</AccountId>
        <AccountType/>
      </UserInfo>
      <UserInfo>
        <DisplayName>Jeanette Neil</DisplayName>
        <AccountId>37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C99A0-7ACD-4C17-BFE0-6F850BF30FF4}">
  <ds:schemaRefs>
    <ds:schemaRef ds:uri="http://schemas.microsoft.com/sharepoint/events"/>
  </ds:schemaRefs>
</ds:datastoreItem>
</file>

<file path=customXml/itemProps2.xml><?xml version="1.0" encoding="utf-8"?>
<ds:datastoreItem xmlns:ds="http://schemas.openxmlformats.org/officeDocument/2006/customXml" ds:itemID="{5FAD4F43-9C8C-40F8-A31A-7FA11D2A3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e32d896d-da70-4dba-a91f-3757e6e0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2F3E2-6350-48BC-889B-C6B55FF5FF7C}">
  <ds:schemaRefs>
    <ds:schemaRef ds:uri="http://schemas.microsoft.com/sharepoint/v3/contenttype/forms"/>
  </ds:schemaRefs>
</ds:datastoreItem>
</file>

<file path=customXml/itemProps4.xml><?xml version="1.0" encoding="utf-8"?>
<ds:datastoreItem xmlns:ds="http://schemas.openxmlformats.org/officeDocument/2006/customXml" ds:itemID="{8FBB4FCF-D04B-4286-A2DC-9C9A94D20A43}">
  <ds:schemaRefs>
    <ds:schemaRef ds:uri="http://schemas.microsoft.com/office/2006/metadata/properties"/>
    <ds:schemaRef ds:uri="http://schemas.microsoft.com/office/infopath/2007/PartnerControls"/>
    <ds:schemaRef ds:uri="dbb8eb13-8159-49c5-b55e-052e4280298e"/>
  </ds:schemaRefs>
</ds:datastoreItem>
</file>

<file path=customXml/itemProps5.xml><?xml version="1.0" encoding="utf-8"?>
<ds:datastoreItem xmlns:ds="http://schemas.openxmlformats.org/officeDocument/2006/customXml" ds:itemID="{F1B841B4-7E3D-4652-97AF-8C0364B462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Judith Bell</dc:creator>
  <keywords/>
  <dc:description/>
  <lastModifiedBy>Judith Bell</lastModifiedBy>
  <revision>49</revision>
  <lastPrinted>2025-04-02T15:35:00.0000000Z</lastPrinted>
  <dcterms:created xsi:type="dcterms:W3CDTF">2023-09-20T00:07:00.0000000Z</dcterms:created>
  <dcterms:modified xsi:type="dcterms:W3CDTF">2025-04-19T11:58:23.6394604Z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0x01010047EB7967CB286B4AB81CB22EFA36F9F5</vt:lpwstr>
  </property>
  <property fmtid="{D5CDD505-2E9C-101B-9397-08002B2CF9AE}" pid="3" name="_dlc_DocIdItemGuid">
    <vt:lpwstr>31e24c13-2114-42bb-a005-b3fd742a7e5d</vt:lpwstr>
  </property>
</Properties>
</file>